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974" w:rsidRDefault="00E6625C" w:rsidP="00E6625C">
      <w:pPr>
        <w:jc w:val="center"/>
        <w:rPr>
          <w:sz w:val="52"/>
          <w:szCs w:val="52"/>
        </w:rPr>
      </w:pPr>
      <w:r w:rsidRPr="00E6625C">
        <w:rPr>
          <w:sz w:val="52"/>
          <w:szCs w:val="52"/>
        </w:rPr>
        <w:t>THÔNG BÁO</w:t>
      </w:r>
    </w:p>
    <w:p w:rsidR="00E6625C" w:rsidRPr="00E6625C" w:rsidRDefault="00E6625C" w:rsidP="00E6625C">
      <w:pPr>
        <w:rPr>
          <w:rFonts w:ascii="Times New Roman" w:hAnsi="Times New Roman" w:cs="Times New Roman"/>
          <w:sz w:val="48"/>
          <w:szCs w:val="48"/>
        </w:rPr>
      </w:pPr>
      <w:proofErr w:type="spellStart"/>
      <w:r w:rsidRPr="00E6625C">
        <w:rPr>
          <w:rFonts w:ascii="Times New Roman" w:hAnsi="Times New Roman" w:cs="Times New Roman"/>
          <w:sz w:val="48"/>
          <w:szCs w:val="48"/>
        </w:rPr>
        <w:t>Điểm</w:t>
      </w:r>
      <w:proofErr w:type="spellEnd"/>
      <w:r w:rsidRPr="00E6625C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="00BA0772">
        <w:rPr>
          <w:rFonts w:ascii="Times New Roman" w:hAnsi="Times New Roman" w:cs="Times New Roman"/>
          <w:sz w:val="48"/>
          <w:szCs w:val="48"/>
        </w:rPr>
        <w:t>môn</w:t>
      </w:r>
      <w:proofErr w:type="spellEnd"/>
      <w:r w:rsidR="00BA0772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E6625C">
        <w:rPr>
          <w:rFonts w:ascii="Times New Roman" w:hAnsi="Times New Roman" w:cs="Times New Roman"/>
          <w:sz w:val="48"/>
          <w:szCs w:val="48"/>
        </w:rPr>
        <w:t>môn</w:t>
      </w:r>
      <w:proofErr w:type="spellEnd"/>
      <w:r w:rsidRPr="00E6625C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E6625C">
        <w:rPr>
          <w:rFonts w:ascii="Times New Roman" w:hAnsi="Times New Roman" w:cs="Times New Roman"/>
          <w:sz w:val="48"/>
          <w:szCs w:val="48"/>
        </w:rPr>
        <w:t>chính</w:t>
      </w:r>
      <w:proofErr w:type="spellEnd"/>
      <w:r w:rsidRPr="00E6625C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E6625C">
        <w:rPr>
          <w:rFonts w:ascii="Times New Roman" w:hAnsi="Times New Roman" w:cs="Times New Roman"/>
          <w:sz w:val="48"/>
          <w:szCs w:val="48"/>
        </w:rPr>
        <w:t>trị</w:t>
      </w:r>
      <w:proofErr w:type="spellEnd"/>
    </w:p>
    <w:p w:rsidR="00E6625C" w:rsidRPr="00E6625C" w:rsidRDefault="00E6625C" w:rsidP="00E6625C">
      <w:pPr>
        <w:rPr>
          <w:rFonts w:ascii="Times New Roman" w:hAnsi="Times New Roman" w:cs="Times New Roman"/>
          <w:sz w:val="48"/>
          <w:szCs w:val="48"/>
        </w:rPr>
      </w:pPr>
      <w:proofErr w:type="spellStart"/>
      <w:proofErr w:type="gramStart"/>
      <w:r w:rsidRPr="00E6625C">
        <w:rPr>
          <w:rFonts w:ascii="Times New Roman" w:hAnsi="Times New Roman" w:cs="Times New Roman"/>
          <w:sz w:val="48"/>
          <w:szCs w:val="48"/>
        </w:rPr>
        <w:t>Sinh</w:t>
      </w:r>
      <w:proofErr w:type="spellEnd"/>
      <w:r w:rsidRPr="00E6625C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E6625C">
        <w:rPr>
          <w:rFonts w:ascii="Times New Roman" w:hAnsi="Times New Roman" w:cs="Times New Roman"/>
          <w:sz w:val="48"/>
          <w:szCs w:val="48"/>
        </w:rPr>
        <w:t>viên</w:t>
      </w:r>
      <w:proofErr w:type="spellEnd"/>
      <w:r w:rsidRPr="00E6625C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E6625C">
        <w:rPr>
          <w:rFonts w:ascii="Times New Roman" w:hAnsi="Times New Roman" w:cs="Times New Roman"/>
          <w:sz w:val="48"/>
          <w:szCs w:val="48"/>
        </w:rPr>
        <w:t>khiếu</w:t>
      </w:r>
      <w:proofErr w:type="spellEnd"/>
      <w:r w:rsidRPr="00E6625C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E6625C">
        <w:rPr>
          <w:rFonts w:ascii="Times New Roman" w:hAnsi="Times New Roman" w:cs="Times New Roman"/>
          <w:sz w:val="48"/>
          <w:szCs w:val="48"/>
        </w:rPr>
        <w:t>nại</w:t>
      </w:r>
      <w:proofErr w:type="spellEnd"/>
      <w:r w:rsidRPr="00E6625C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E6625C">
        <w:rPr>
          <w:rFonts w:ascii="Times New Roman" w:hAnsi="Times New Roman" w:cs="Times New Roman"/>
          <w:sz w:val="48"/>
          <w:szCs w:val="48"/>
        </w:rPr>
        <w:t>giải</w:t>
      </w:r>
      <w:proofErr w:type="spellEnd"/>
      <w:r w:rsidRPr="00E6625C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E6625C">
        <w:rPr>
          <w:rFonts w:ascii="Times New Roman" w:hAnsi="Times New Roman" w:cs="Times New Roman"/>
          <w:sz w:val="48"/>
          <w:szCs w:val="48"/>
        </w:rPr>
        <w:t>quyết</w:t>
      </w:r>
      <w:proofErr w:type="spellEnd"/>
      <w:r w:rsidRPr="00E6625C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E6625C">
        <w:rPr>
          <w:rFonts w:ascii="Times New Roman" w:hAnsi="Times New Roman" w:cs="Times New Roman"/>
          <w:sz w:val="48"/>
          <w:szCs w:val="48"/>
        </w:rPr>
        <w:t>trong</w:t>
      </w:r>
      <w:proofErr w:type="spellEnd"/>
      <w:r w:rsidRPr="00E6625C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E6625C">
        <w:rPr>
          <w:rFonts w:ascii="Times New Roman" w:hAnsi="Times New Roman" w:cs="Times New Roman"/>
          <w:sz w:val="48"/>
          <w:szCs w:val="48"/>
        </w:rPr>
        <w:t>ngày</w:t>
      </w:r>
      <w:proofErr w:type="spellEnd"/>
      <w:r w:rsidRPr="00E6625C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E6625C">
        <w:rPr>
          <w:rFonts w:ascii="Times New Roman" w:hAnsi="Times New Roman" w:cs="Times New Roman"/>
          <w:sz w:val="48"/>
          <w:szCs w:val="48"/>
        </w:rPr>
        <w:t>thứ</w:t>
      </w:r>
      <w:proofErr w:type="spellEnd"/>
      <w:r w:rsidR="00B80A08">
        <w:rPr>
          <w:rFonts w:ascii="Times New Roman" w:hAnsi="Times New Roman" w:cs="Times New Roman"/>
          <w:sz w:val="48"/>
          <w:szCs w:val="48"/>
        </w:rPr>
        <w:t xml:space="preserve"> 3</w:t>
      </w:r>
      <w:r w:rsidR="00BA0772">
        <w:rPr>
          <w:rFonts w:ascii="Times New Roman" w:hAnsi="Times New Roman" w:cs="Times New Roman"/>
          <w:sz w:val="48"/>
          <w:szCs w:val="48"/>
        </w:rPr>
        <w:t xml:space="preserve"> (1</w:t>
      </w:r>
      <w:r w:rsidR="00B80A08">
        <w:rPr>
          <w:rFonts w:ascii="Times New Roman" w:hAnsi="Times New Roman" w:cs="Times New Roman"/>
          <w:sz w:val="48"/>
          <w:szCs w:val="48"/>
        </w:rPr>
        <w:t>5</w:t>
      </w:r>
      <w:r w:rsidRPr="00E6625C">
        <w:rPr>
          <w:rFonts w:ascii="Times New Roman" w:hAnsi="Times New Roman" w:cs="Times New Roman"/>
          <w:sz w:val="48"/>
          <w:szCs w:val="48"/>
        </w:rPr>
        <w:t>/1/201</w:t>
      </w:r>
      <w:r w:rsidR="00BA0772">
        <w:rPr>
          <w:rFonts w:ascii="Times New Roman" w:hAnsi="Times New Roman" w:cs="Times New Roman"/>
          <w:sz w:val="48"/>
          <w:szCs w:val="48"/>
        </w:rPr>
        <w:t>9</w:t>
      </w:r>
      <w:r w:rsidRPr="00E6625C">
        <w:rPr>
          <w:rFonts w:ascii="Times New Roman" w:hAnsi="Times New Roman" w:cs="Times New Roman"/>
          <w:sz w:val="48"/>
          <w:szCs w:val="48"/>
        </w:rPr>
        <w:t>)</w:t>
      </w:r>
      <w:r w:rsidR="00BA0772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="00BA0772">
        <w:rPr>
          <w:rFonts w:ascii="Times New Roman" w:hAnsi="Times New Roman" w:cs="Times New Roman"/>
          <w:sz w:val="48"/>
          <w:szCs w:val="48"/>
        </w:rPr>
        <w:t>và</w:t>
      </w:r>
      <w:proofErr w:type="spellEnd"/>
      <w:r w:rsidR="00BA0772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="00BA0772">
        <w:rPr>
          <w:rFonts w:ascii="Times New Roman" w:hAnsi="Times New Roman" w:cs="Times New Roman"/>
          <w:sz w:val="48"/>
          <w:szCs w:val="48"/>
        </w:rPr>
        <w:t>Thứ</w:t>
      </w:r>
      <w:proofErr w:type="spellEnd"/>
      <w:r w:rsidR="00B80A08">
        <w:rPr>
          <w:rFonts w:ascii="Times New Roman" w:hAnsi="Times New Roman" w:cs="Times New Roman"/>
          <w:sz w:val="48"/>
          <w:szCs w:val="48"/>
        </w:rPr>
        <w:t xml:space="preserve"> 4 (16</w:t>
      </w:r>
      <w:r w:rsidR="00BA0772">
        <w:rPr>
          <w:rFonts w:ascii="Times New Roman" w:hAnsi="Times New Roman" w:cs="Times New Roman"/>
          <w:sz w:val="48"/>
          <w:szCs w:val="48"/>
        </w:rPr>
        <w:t>/1/2019)</w:t>
      </w:r>
      <w:r w:rsidRPr="00E6625C">
        <w:rPr>
          <w:rFonts w:ascii="Times New Roman" w:hAnsi="Times New Roman" w:cs="Times New Roman"/>
          <w:sz w:val="48"/>
          <w:szCs w:val="48"/>
        </w:rPr>
        <w:t>.</w:t>
      </w:r>
      <w:proofErr w:type="gramEnd"/>
      <w:r w:rsidRPr="00E6625C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E6625C">
        <w:rPr>
          <w:rFonts w:ascii="Times New Roman" w:hAnsi="Times New Roman" w:cs="Times New Roman"/>
          <w:sz w:val="48"/>
          <w:szCs w:val="48"/>
        </w:rPr>
        <w:t>Sau</w:t>
      </w:r>
      <w:proofErr w:type="spellEnd"/>
      <w:r w:rsidRPr="00E6625C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sz w:val="48"/>
          <w:szCs w:val="48"/>
        </w:rPr>
        <w:t>ngày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sz w:val="48"/>
          <w:szCs w:val="48"/>
        </w:rPr>
        <w:t>này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E6625C">
        <w:rPr>
          <w:rFonts w:ascii="Times New Roman" w:hAnsi="Times New Roman" w:cs="Times New Roman"/>
          <w:sz w:val="48"/>
          <w:szCs w:val="48"/>
        </w:rPr>
        <w:t>không</w:t>
      </w:r>
      <w:proofErr w:type="spellEnd"/>
      <w:r w:rsidRPr="00E6625C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E6625C">
        <w:rPr>
          <w:rFonts w:ascii="Times New Roman" w:hAnsi="Times New Roman" w:cs="Times New Roman"/>
          <w:sz w:val="48"/>
          <w:szCs w:val="48"/>
        </w:rPr>
        <w:t>giải</w:t>
      </w:r>
      <w:proofErr w:type="spellEnd"/>
      <w:r w:rsidRPr="00E6625C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E6625C">
        <w:rPr>
          <w:rFonts w:ascii="Times New Roman" w:hAnsi="Times New Roman" w:cs="Times New Roman"/>
          <w:sz w:val="48"/>
          <w:szCs w:val="48"/>
        </w:rPr>
        <w:t>quyết</w:t>
      </w:r>
      <w:proofErr w:type="spellEnd"/>
      <w:r w:rsidRPr="00E6625C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E6625C">
        <w:rPr>
          <w:rFonts w:ascii="Times New Roman" w:hAnsi="Times New Roman" w:cs="Times New Roman"/>
          <w:sz w:val="48"/>
          <w:szCs w:val="48"/>
        </w:rPr>
        <w:t>nữa</w:t>
      </w:r>
      <w:proofErr w:type="spellEnd"/>
      <w:r w:rsidRPr="00E6625C">
        <w:rPr>
          <w:rFonts w:ascii="Times New Roman" w:hAnsi="Times New Roman" w:cs="Times New Roman"/>
          <w:sz w:val="48"/>
          <w:szCs w:val="48"/>
        </w:rPr>
        <w:t xml:space="preserve">. </w:t>
      </w:r>
      <w:proofErr w:type="spellStart"/>
      <w:proofErr w:type="gramStart"/>
      <w:r w:rsidRPr="00E6625C">
        <w:rPr>
          <w:rFonts w:ascii="Times New Roman" w:hAnsi="Times New Roman" w:cs="Times New Roman"/>
          <w:sz w:val="48"/>
          <w:szCs w:val="48"/>
        </w:rPr>
        <w:t>Gặp</w:t>
      </w:r>
      <w:proofErr w:type="spellEnd"/>
      <w:r w:rsidRPr="00E6625C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E6625C">
        <w:rPr>
          <w:rFonts w:ascii="Times New Roman" w:hAnsi="Times New Roman" w:cs="Times New Roman"/>
          <w:sz w:val="48"/>
          <w:szCs w:val="48"/>
        </w:rPr>
        <w:t>thầy</w:t>
      </w:r>
      <w:proofErr w:type="spellEnd"/>
      <w:r w:rsidRPr="00E6625C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E6625C">
        <w:rPr>
          <w:rFonts w:ascii="Times New Roman" w:hAnsi="Times New Roman" w:cs="Times New Roman"/>
          <w:sz w:val="48"/>
          <w:szCs w:val="48"/>
        </w:rPr>
        <w:t>Cương</w:t>
      </w:r>
      <w:proofErr w:type="spellEnd"/>
      <w:r w:rsidRPr="00E6625C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E6625C">
        <w:rPr>
          <w:rFonts w:ascii="Times New Roman" w:hAnsi="Times New Roman" w:cs="Times New Roman"/>
          <w:sz w:val="48"/>
          <w:szCs w:val="48"/>
        </w:rPr>
        <w:t>trên</w:t>
      </w:r>
      <w:proofErr w:type="spellEnd"/>
      <w:r w:rsidRPr="00E6625C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E6625C">
        <w:rPr>
          <w:rFonts w:ascii="Times New Roman" w:hAnsi="Times New Roman" w:cs="Times New Roman"/>
          <w:sz w:val="48"/>
          <w:szCs w:val="48"/>
        </w:rPr>
        <w:t>khoa</w:t>
      </w:r>
      <w:proofErr w:type="spellEnd"/>
      <w:r w:rsidRPr="00E6625C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E6625C">
        <w:rPr>
          <w:rFonts w:ascii="Times New Roman" w:hAnsi="Times New Roman" w:cs="Times New Roman"/>
          <w:sz w:val="48"/>
          <w:szCs w:val="48"/>
        </w:rPr>
        <w:t>Giáo</w:t>
      </w:r>
      <w:proofErr w:type="spellEnd"/>
      <w:r w:rsidRPr="00E6625C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E6625C">
        <w:rPr>
          <w:rFonts w:ascii="Times New Roman" w:hAnsi="Times New Roman" w:cs="Times New Roman"/>
          <w:sz w:val="48"/>
          <w:szCs w:val="48"/>
        </w:rPr>
        <w:t>dục</w:t>
      </w:r>
      <w:proofErr w:type="spellEnd"/>
      <w:r w:rsidRPr="00E6625C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E6625C">
        <w:rPr>
          <w:rFonts w:ascii="Times New Roman" w:hAnsi="Times New Roman" w:cs="Times New Roman"/>
          <w:sz w:val="48"/>
          <w:szCs w:val="48"/>
        </w:rPr>
        <w:t>đại</w:t>
      </w:r>
      <w:proofErr w:type="spellEnd"/>
      <w:r w:rsidRPr="00E6625C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E6625C">
        <w:rPr>
          <w:rFonts w:ascii="Times New Roman" w:hAnsi="Times New Roman" w:cs="Times New Roman"/>
          <w:sz w:val="48"/>
          <w:szCs w:val="48"/>
        </w:rPr>
        <w:t>cương</w:t>
      </w:r>
      <w:proofErr w:type="spellEnd"/>
      <w:r w:rsidRPr="00E6625C">
        <w:rPr>
          <w:rFonts w:ascii="Times New Roman" w:hAnsi="Times New Roman" w:cs="Times New Roman"/>
          <w:sz w:val="48"/>
          <w:szCs w:val="48"/>
        </w:rPr>
        <w:t xml:space="preserve">, </w:t>
      </w:r>
      <w:proofErr w:type="spellStart"/>
      <w:r w:rsidRPr="00E6625C">
        <w:rPr>
          <w:rFonts w:ascii="Times New Roman" w:hAnsi="Times New Roman" w:cs="Times New Roman"/>
          <w:sz w:val="48"/>
          <w:szCs w:val="48"/>
        </w:rPr>
        <w:t>lầ</w:t>
      </w:r>
      <w:r w:rsidR="009343CD">
        <w:rPr>
          <w:rFonts w:ascii="Times New Roman" w:hAnsi="Times New Roman" w:cs="Times New Roman"/>
          <w:sz w:val="48"/>
          <w:szCs w:val="48"/>
        </w:rPr>
        <w:t>u</w:t>
      </w:r>
      <w:proofErr w:type="spellEnd"/>
      <w:r w:rsidR="009343CD">
        <w:rPr>
          <w:rFonts w:ascii="Times New Roman" w:hAnsi="Times New Roman" w:cs="Times New Roman"/>
          <w:sz w:val="48"/>
          <w:szCs w:val="48"/>
        </w:rPr>
        <w:t xml:space="preserve"> 2 </w:t>
      </w:r>
      <w:proofErr w:type="spellStart"/>
      <w:r w:rsidR="009343CD">
        <w:rPr>
          <w:rFonts w:ascii="Times New Roman" w:hAnsi="Times New Roman" w:cs="Times New Roman"/>
          <w:sz w:val="48"/>
          <w:szCs w:val="48"/>
        </w:rPr>
        <w:t>nhà</w:t>
      </w:r>
      <w:proofErr w:type="spellEnd"/>
      <w:r w:rsidR="009343CD">
        <w:rPr>
          <w:rFonts w:ascii="Times New Roman" w:hAnsi="Times New Roman" w:cs="Times New Roman"/>
          <w:sz w:val="48"/>
          <w:szCs w:val="48"/>
        </w:rPr>
        <w:t xml:space="preserve"> e. SDT.</w:t>
      </w:r>
      <w:proofErr w:type="gramEnd"/>
      <w:r w:rsidR="009343CD">
        <w:rPr>
          <w:rFonts w:ascii="Times New Roman" w:hAnsi="Times New Roman" w:cs="Times New Roman"/>
          <w:sz w:val="48"/>
          <w:szCs w:val="48"/>
        </w:rPr>
        <w:t xml:space="preserve"> 0983.</w:t>
      </w:r>
      <w:bookmarkStart w:id="0" w:name="_GoBack"/>
      <w:bookmarkEnd w:id="0"/>
      <w:r w:rsidRPr="00E6625C">
        <w:rPr>
          <w:rFonts w:ascii="Times New Roman" w:hAnsi="Times New Roman" w:cs="Times New Roman"/>
          <w:sz w:val="48"/>
          <w:szCs w:val="48"/>
        </w:rPr>
        <w:t>934.945.</w:t>
      </w:r>
    </w:p>
    <w:sectPr w:rsidR="00E6625C" w:rsidRPr="00E662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A02"/>
    <w:rsid w:val="00660A02"/>
    <w:rsid w:val="008D5974"/>
    <w:rsid w:val="009343CD"/>
    <w:rsid w:val="00B80A08"/>
    <w:rsid w:val="00BA0772"/>
    <w:rsid w:val="00E6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194</Characters>
  <Application>Microsoft Office Word</Application>
  <DocSecurity>0</DocSecurity>
  <Lines>1</Lines>
  <Paragraphs>1</Paragraphs>
  <ScaleCrop>false</ScaleCrop>
  <Company>Microsoft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2018-12-24T00:20:00Z</dcterms:created>
  <dcterms:modified xsi:type="dcterms:W3CDTF">2019-01-14T11:00:00Z</dcterms:modified>
</cp:coreProperties>
</file>