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3" w:rsidRPr="00856493" w:rsidRDefault="00856493" w:rsidP="00856493">
      <w:pPr>
        <w:tabs>
          <w:tab w:val="left" w:pos="3165"/>
        </w:tabs>
        <w:rPr>
          <w:rFonts w:ascii="Times New Roman" w:hAnsi="Times New Roman" w:cs="Times New Roman"/>
          <w:sz w:val="52"/>
          <w:szCs w:val="52"/>
        </w:rPr>
      </w:pPr>
      <w:r w:rsidRPr="00856493">
        <w:rPr>
          <w:rFonts w:ascii="Times New Roman" w:hAnsi="Times New Roman" w:cs="Times New Roman"/>
          <w:sz w:val="52"/>
          <w:szCs w:val="52"/>
        </w:rPr>
        <w:tab/>
      </w:r>
      <w:proofErr w:type="spellStart"/>
      <w:r w:rsidRPr="00856493">
        <w:rPr>
          <w:rFonts w:ascii="Times New Roman" w:hAnsi="Times New Roman" w:cs="Times New Roman"/>
          <w:sz w:val="52"/>
          <w:szCs w:val="52"/>
        </w:rPr>
        <w:t>Thông</w:t>
      </w:r>
      <w:proofErr w:type="spellEnd"/>
      <w:r w:rsidRPr="0085649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52"/>
          <w:szCs w:val="52"/>
        </w:rPr>
        <w:t>Báo</w:t>
      </w:r>
      <w:proofErr w:type="spellEnd"/>
    </w:p>
    <w:p w:rsidR="00856493" w:rsidRPr="00856493" w:rsidRDefault="00856493" w:rsidP="00856493">
      <w:pPr>
        <w:tabs>
          <w:tab w:val="left" w:pos="3165"/>
        </w:tabs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856493">
        <w:rPr>
          <w:rFonts w:ascii="Times New Roman" w:hAnsi="Times New Roman" w:cs="Times New Roman"/>
          <w:sz w:val="44"/>
          <w:szCs w:val="44"/>
        </w:rPr>
        <w:t>Sinh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viên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xem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đề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vs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đáp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án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điểm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TK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môn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học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tại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trang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web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khoa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GDĐC.</w:t>
      </w:r>
      <w:proofErr w:type="gram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Nếu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SV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bất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kì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khiếu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nại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gì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về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điểm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lien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hệ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trực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tiếp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thầy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Giang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tại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văn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phòng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khia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GDĐC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lầu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II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E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theo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lịch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(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Chú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ý: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không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tiếp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SV qua email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vs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điện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thoại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>)</w:t>
      </w:r>
    </w:p>
    <w:p w:rsidR="00856493" w:rsidRPr="00856493" w:rsidRDefault="00856493" w:rsidP="00856493">
      <w:pPr>
        <w:pStyle w:val="ListParagraph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13h30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đến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15h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ngày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18/1/2019 (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Thứ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sáu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>)</w:t>
      </w:r>
    </w:p>
    <w:p w:rsidR="00856493" w:rsidRPr="00856493" w:rsidRDefault="00856493" w:rsidP="00856493">
      <w:pPr>
        <w:pStyle w:val="ListParagraph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856493">
        <w:rPr>
          <w:rFonts w:ascii="Times New Roman" w:hAnsi="Times New Roman" w:cs="Times New Roman"/>
          <w:color w:val="FF0000"/>
          <w:sz w:val="44"/>
          <w:szCs w:val="44"/>
        </w:rPr>
        <w:t>13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h30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đến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1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5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h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00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ngày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2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1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/1/2019(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Thứ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ba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>)</w:t>
      </w:r>
    </w:p>
    <w:p w:rsidR="00856493" w:rsidRPr="00856493" w:rsidRDefault="00856493" w:rsidP="00856493">
      <w:pPr>
        <w:pStyle w:val="ListParagraph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8h30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đến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10h00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ngày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2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2</w:t>
      </w:r>
      <w:r w:rsidRPr="00856493">
        <w:rPr>
          <w:rFonts w:ascii="Times New Roman" w:hAnsi="Times New Roman" w:cs="Times New Roman"/>
          <w:color w:val="FF0000"/>
          <w:sz w:val="44"/>
          <w:szCs w:val="44"/>
        </w:rPr>
        <w:t>/1/2019(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Thứ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tư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>)</w:t>
      </w:r>
    </w:p>
    <w:p w:rsidR="00856493" w:rsidRPr="00856493" w:rsidRDefault="00856493" w:rsidP="00856493">
      <w:pPr>
        <w:tabs>
          <w:tab w:val="left" w:pos="3165"/>
        </w:tabs>
        <w:ind w:left="360"/>
        <w:rPr>
          <w:rFonts w:ascii="Times New Roman" w:hAnsi="Times New Roman" w:cs="Times New Roman"/>
          <w:sz w:val="44"/>
          <w:szCs w:val="44"/>
        </w:rPr>
      </w:pPr>
      <w:proofErr w:type="spellStart"/>
      <w:r w:rsidRPr="00856493">
        <w:rPr>
          <w:rFonts w:ascii="Times New Roman" w:hAnsi="Times New Roman" w:cs="Times New Roman"/>
          <w:sz w:val="44"/>
          <w:szCs w:val="44"/>
        </w:rPr>
        <w:t>Mọi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khiếu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nại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sau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thời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gian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trên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không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được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giải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quyết</w:t>
      </w:r>
      <w:proofErr w:type="spellEnd"/>
    </w:p>
    <w:p w:rsidR="00856493" w:rsidRPr="00856493" w:rsidRDefault="00856493" w:rsidP="00856493">
      <w:pPr>
        <w:tabs>
          <w:tab w:val="left" w:pos="3165"/>
        </w:tabs>
        <w:rPr>
          <w:rFonts w:ascii="Times New Roman" w:hAnsi="Times New Roman" w:cs="Times New Roman"/>
          <w:color w:val="FF0000"/>
          <w:sz w:val="44"/>
          <w:szCs w:val="44"/>
        </w:rPr>
      </w:pPr>
      <w:proofErr w:type="spellStart"/>
      <w:proofErr w:type="gramStart"/>
      <w:r w:rsidRPr="00856493">
        <w:rPr>
          <w:rFonts w:ascii="Times New Roman" w:hAnsi="Times New Roman" w:cs="Times New Roman"/>
          <w:sz w:val="44"/>
          <w:szCs w:val="44"/>
        </w:rPr>
        <w:t>Nếu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sinh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viên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rớt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môn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1)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li</w:t>
      </w:r>
      <w:r>
        <w:rPr>
          <w:rFonts w:ascii="Times New Roman" w:hAnsi="Times New Roman" w:cs="Times New Roman"/>
          <w:sz w:val="44"/>
          <w:szCs w:val="44"/>
        </w:rPr>
        <w:t>ê</w:t>
      </w:r>
      <w:r w:rsidRPr="00856493">
        <w:rPr>
          <w:rFonts w:ascii="Times New Roman" w:hAnsi="Times New Roman" w:cs="Times New Roman"/>
          <w:sz w:val="44"/>
          <w:szCs w:val="44"/>
        </w:rPr>
        <w:t>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hệ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đóng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tiền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lệ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phí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lần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2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tại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phòng</w:t>
      </w:r>
      <w:bookmarkStart w:id="0" w:name="_GoBack"/>
      <w:bookmarkEnd w:id="0"/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kế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toán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từ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25/1/2019 </w:t>
      </w:r>
      <w:proofErr w:type="spellStart"/>
      <w:r w:rsidRPr="00856493">
        <w:rPr>
          <w:rFonts w:ascii="Times New Roman" w:hAnsi="Times New Roman" w:cs="Times New Roman"/>
          <w:color w:val="FF0000"/>
          <w:sz w:val="44"/>
          <w:szCs w:val="44"/>
        </w:rPr>
        <w:t>đến</w:t>
      </w:r>
      <w:proofErr w:type="spellEnd"/>
      <w:r w:rsidRPr="0085649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trước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ngày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thi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lần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2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ba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ngày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Lịch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thi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lần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2 SV update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thường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xuyên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tại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trang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web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khoa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GDĐC.</w:t>
      </w:r>
    </w:p>
    <w:p w:rsidR="00856493" w:rsidRPr="00856493" w:rsidRDefault="00856493" w:rsidP="00856493">
      <w:pPr>
        <w:tabs>
          <w:tab w:val="left" w:pos="3165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856493">
        <w:rPr>
          <w:rFonts w:ascii="Times New Roman" w:hAnsi="Times New Roman" w:cs="Times New Roman"/>
          <w:sz w:val="44"/>
          <w:szCs w:val="44"/>
        </w:rPr>
        <w:t>Thân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6493">
        <w:rPr>
          <w:rFonts w:ascii="Times New Roman" w:hAnsi="Times New Roman" w:cs="Times New Roman"/>
          <w:sz w:val="44"/>
          <w:szCs w:val="44"/>
        </w:rPr>
        <w:t>chào</w:t>
      </w:r>
      <w:proofErr w:type="spellEnd"/>
      <w:r w:rsidRPr="00856493">
        <w:rPr>
          <w:rFonts w:ascii="Times New Roman" w:hAnsi="Times New Roman" w:cs="Times New Roman"/>
          <w:sz w:val="44"/>
          <w:szCs w:val="44"/>
        </w:rPr>
        <w:t>!</w:t>
      </w:r>
    </w:p>
    <w:sectPr w:rsidR="00856493" w:rsidRPr="0085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27"/>
    <w:multiLevelType w:val="hybridMultilevel"/>
    <w:tmpl w:val="F296E9DC"/>
    <w:lvl w:ilvl="0" w:tplc="0E16D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1C"/>
    <w:rsid w:val="007F4AE6"/>
    <w:rsid w:val="00856493"/>
    <w:rsid w:val="00AA721C"/>
    <w:rsid w:val="00B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2019-01-17T11:54:00Z</dcterms:created>
  <dcterms:modified xsi:type="dcterms:W3CDTF">2019-01-17T12:02:00Z</dcterms:modified>
</cp:coreProperties>
</file>